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1" w:rsidRPr="00DB6173" w:rsidRDefault="00433021" w:rsidP="00433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B6173">
        <w:rPr>
          <w:rFonts w:ascii="Times New Roman" w:hAnsi="Times New Roman" w:cs="Times New Roman"/>
          <w:b/>
          <w:sz w:val="28"/>
        </w:rPr>
        <w:t>Отчет</w:t>
      </w:r>
    </w:p>
    <w:p w:rsidR="00433021" w:rsidRPr="00DB6173" w:rsidRDefault="00433021" w:rsidP="00433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B6173">
        <w:rPr>
          <w:rFonts w:ascii="Times New Roman" w:hAnsi="Times New Roman" w:cs="Times New Roman"/>
          <w:b/>
          <w:sz w:val="28"/>
        </w:rPr>
        <w:t>о деятельности некоммерческой организации</w:t>
      </w:r>
    </w:p>
    <w:p w:rsidR="00433021" w:rsidRPr="00DB6173" w:rsidRDefault="00433021" w:rsidP="00433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B6173">
        <w:rPr>
          <w:rFonts w:ascii="Times New Roman" w:hAnsi="Times New Roman" w:cs="Times New Roman"/>
          <w:b/>
          <w:sz w:val="28"/>
        </w:rPr>
        <w:t>и о персональном составе ее руководящих органов</w:t>
      </w:r>
    </w:p>
    <w:p w:rsidR="00433021" w:rsidRPr="00DB6173" w:rsidRDefault="00433021" w:rsidP="00433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B6173">
        <w:rPr>
          <w:rFonts w:ascii="Times New Roman" w:hAnsi="Times New Roman" w:cs="Times New Roman"/>
          <w:b/>
          <w:sz w:val="28"/>
        </w:rPr>
        <w:t>за 20</w:t>
      </w:r>
      <w:r w:rsidR="00BB4539">
        <w:rPr>
          <w:rFonts w:ascii="Times New Roman" w:hAnsi="Times New Roman" w:cs="Times New Roman"/>
          <w:b/>
          <w:sz w:val="28"/>
        </w:rPr>
        <w:t>21</w:t>
      </w:r>
      <w:r w:rsidRPr="00DB6173">
        <w:rPr>
          <w:rFonts w:ascii="Times New Roman" w:hAnsi="Times New Roman" w:cs="Times New Roman"/>
          <w:b/>
          <w:sz w:val="28"/>
        </w:rPr>
        <w:t xml:space="preserve"> год</w:t>
      </w:r>
    </w:p>
    <w:p w:rsidR="00433021" w:rsidRPr="00DB6173" w:rsidRDefault="00433021" w:rsidP="00433021">
      <w:pPr>
        <w:spacing w:after="0"/>
        <w:contextualSpacing/>
        <w:jc w:val="center"/>
        <w:rPr>
          <w:sz w:val="24"/>
          <w:szCs w:val="24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433021" w:rsidRPr="00DB6173" w:rsidRDefault="00433021" w:rsidP="00433021">
      <w:pPr>
        <w:spacing w:after="0"/>
        <w:contextualSpacing/>
        <w:jc w:val="center"/>
        <w:rPr>
          <w:sz w:val="24"/>
          <w:szCs w:val="24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"Тамбовская центральная автошкола"</w:t>
      </w:r>
    </w:p>
    <w:p w:rsidR="00433021" w:rsidRDefault="00433021" w:rsidP="00433021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392031, г. Тамбов, ул. </w:t>
      </w:r>
      <w:proofErr w:type="gramStart"/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Советская</w:t>
      </w:r>
      <w:proofErr w:type="gramEnd"/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д. 194 №4, офис 418</w:t>
      </w: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ОГРН 1156800000554 </w:t>
      </w:r>
      <w:r w:rsidRPr="00E26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регистрации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24.09.2015 г</w:t>
      </w: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ИНН/КПП 6829113649/682901001</w:t>
      </w:r>
    </w:p>
    <w:p w:rsidR="00433021" w:rsidRDefault="00433021" w:rsidP="004330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5867"/>
        <w:gridCol w:w="2112"/>
      </w:tblGrid>
      <w:tr w:rsidR="00433021" w:rsidRPr="007F3993" w:rsidTr="00433021">
        <w:tc>
          <w:tcPr>
            <w:tcW w:w="601" w:type="dxa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33021" w:rsidRPr="007F3993" w:rsidRDefault="00433021" w:rsidP="004330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виды деятельности в отчетном периоде в соответствии с учредительными документами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F39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Обучение водителей автотранспортных средств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Предпринимательская деятельность</w:t>
            </w: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 (если осуществляется, отметить знаком "V")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Продажа товаров, выполнение работ, оказание услуг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3993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Иная деятельность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2.2.1. Участие в хозяйственных обществах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2.2.2. Операции с ценными бумагами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2.2.3. Иная (указать какая):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формирования имущества</w:t>
            </w: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 (имеющиеся отметить знаком "V")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 Членские взносы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 Целевые поступления от российских физических лиц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Целевые поступления от иностранных физических лиц и лиц без гражданства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Целевые поступления от российских коммерческих организаций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3.5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Целевые поступления от российских некоммерческих организаций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3.6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Целевые поступления от иностранных некоммерческих неправительственных организаций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3.7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Целевые поступления от иных иностранных организаций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3.8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Целевые поступления от иностранных государств, их государственных органов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3.9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Гранты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3.10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Гуманитарная помощь иностранных государств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3.11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бюджетов субъектов Российской Федерации, бюджетов муниципальных образований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3.12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Доходы от предпринимательской деятельности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</w:tr>
      <w:tr w:rsidR="00433021" w:rsidRPr="007F3993" w:rsidTr="00433021">
        <w:tc>
          <w:tcPr>
            <w:tcW w:w="601" w:type="dxa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3.13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Иные источники формирования имущества (иные средства (доходы) (указать какие):</w:t>
            </w:r>
            <w:proofErr w:type="gramEnd"/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Merge w:val="restart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.1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Управление деятельностью: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Высший орган управления</w:t>
            </w:r>
          </w:p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(сведения о персональном составе указываются в листе А)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  <w:i/>
                <w:iCs/>
              </w:rPr>
            </w:pPr>
            <w:r w:rsidRPr="007F3993">
              <w:rPr>
                <w:rFonts w:ascii="Times New Roman" w:hAnsi="Times New Roman" w:cs="Times New Roman"/>
                <w:i/>
                <w:iCs/>
              </w:rPr>
              <w:t>Общее собрание учредителей</w:t>
            </w: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Полное наименование высшего органа управления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Периодичность проведения заседаний в соответствии с учредительными документами</w:t>
            </w:r>
          </w:p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  <w:i/>
                <w:iCs/>
              </w:rPr>
            </w:pPr>
            <w:r w:rsidRPr="007F3993">
              <w:rPr>
                <w:rFonts w:ascii="Times New Roman" w:hAnsi="Times New Roman" w:cs="Times New Roman"/>
                <w:i/>
                <w:iCs/>
              </w:rPr>
              <w:t>Один раз в год</w:t>
            </w:r>
          </w:p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Проведено заседаний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1</w:t>
            </w:r>
          </w:p>
        </w:tc>
      </w:tr>
      <w:tr w:rsidR="00433021" w:rsidRPr="007F3993" w:rsidTr="00433021">
        <w:tc>
          <w:tcPr>
            <w:tcW w:w="601" w:type="dxa"/>
            <w:vMerge w:val="restart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.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  <w:b/>
              </w:rPr>
            </w:pPr>
            <w:r w:rsidRPr="007F3993">
              <w:rPr>
                <w:rFonts w:ascii="Times New Roman" w:hAnsi="Times New Roman" w:cs="Times New Roman"/>
                <w:b/>
              </w:rPr>
              <w:t>Исполнительный орган</w:t>
            </w:r>
          </w:p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(сведения о персональном составе указываются в листе А)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  <w:i/>
                <w:iCs/>
              </w:rPr>
            </w:pPr>
            <w:r w:rsidRPr="007F3993">
              <w:rPr>
                <w:rFonts w:ascii="Times New Roman" w:hAnsi="Times New Roman" w:cs="Times New Roman"/>
                <w:i/>
                <w:iCs/>
              </w:rPr>
              <w:t>Директор</w:t>
            </w:r>
          </w:p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Полное наименование исполнительного органа (нужное отметить знаком "V")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Коллегиальный                 </w:t>
            </w:r>
            <w:r w:rsidRPr="007F3993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7F3993">
              <w:rPr>
                <w:rFonts w:ascii="Times New Roman" w:hAnsi="Times New Roman" w:cs="Times New Roman"/>
                <w:lang w:val="en-US"/>
              </w:rPr>
              <w:t xml:space="preserve">V  </w:t>
            </w:r>
            <w:r w:rsidRPr="007F3993">
              <w:rPr>
                <w:rFonts w:ascii="Times New Roman" w:hAnsi="Times New Roman" w:cs="Times New Roman"/>
              </w:rPr>
              <w:t>единоличный</w:t>
            </w:r>
          </w:p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Периодичность проведения заседаний в соответствии с учредительными документами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Проведено заседаний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 w:val="restart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Иной руководящий орган </w:t>
            </w: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(сведения о персональном составе указываются в листе А)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Правление</w:t>
            </w: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руководящего органа (нужное отметить знаком "V")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  <w:lang w:val="en-US"/>
              </w:rPr>
              <w:t xml:space="preserve">V  </w:t>
            </w: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Коллегиальный                 </w:t>
            </w:r>
            <w:r w:rsidRPr="007F3993">
              <w:rPr>
                <w:rFonts w:ascii="Times New Roman" w:hAnsi="Times New Roman" w:cs="Times New Roman"/>
              </w:rPr>
              <w:t xml:space="preserve">                                     единоличный</w:t>
            </w:r>
          </w:p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Периодичность проведения заседаний в соответствии с учредительными документами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Один раз в квартал</w:t>
            </w: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Проведено заседаний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33021" w:rsidRPr="007F3993" w:rsidTr="00433021">
        <w:tc>
          <w:tcPr>
            <w:tcW w:w="601" w:type="dxa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4.4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Иной руководящий орган </w:t>
            </w: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руководящего органа (нужное отметить знаком "V")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Коллегиальный                 </w:t>
            </w:r>
            <w:r w:rsidRPr="007F3993">
              <w:rPr>
                <w:rFonts w:ascii="Times New Roman" w:hAnsi="Times New Roman" w:cs="Times New Roman"/>
              </w:rPr>
              <w:t xml:space="preserve">                                     единоличный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Периодичность проведения заседаний в соответствии с учредительными документами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Проведено заседаний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</w:tbl>
    <w:p w:rsidR="00433021" w:rsidRDefault="00433021" w:rsidP="00433021"/>
    <w:p w:rsidR="00433021" w:rsidRPr="007F3993" w:rsidRDefault="00433021" w:rsidP="00433021">
      <w:r w:rsidRPr="007F3993">
        <w:rPr>
          <w:rFonts w:ascii="Times New Roman" w:eastAsia="Times New Roman" w:hAnsi="Times New Roman" w:cs="Times New Roman"/>
          <w:b/>
          <w:bCs/>
          <w:lang w:eastAsia="ru-RU"/>
        </w:rPr>
        <w:t>Сведения о персональном составе руководящих органов некоммерческой организации</w:t>
      </w:r>
    </w:p>
    <w:p w:rsidR="00433021" w:rsidRPr="007F3993" w:rsidRDefault="00433021" w:rsidP="00433021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7F3993">
        <w:rPr>
          <w:rFonts w:ascii="Times New Roman" w:eastAsia="Times New Roman" w:hAnsi="Times New Roman" w:cs="Times New Roman"/>
          <w:lang w:eastAsia="ru-RU"/>
        </w:rPr>
        <w:t>Руководящий орган-</w:t>
      </w:r>
      <w:r w:rsidRPr="007F3993">
        <w:rPr>
          <w:rFonts w:ascii="Times New Roman" w:eastAsia="Times New Roman" w:hAnsi="Times New Roman" w:cs="Times New Roman"/>
          <w:i/>
          <w:iCs/>
          <w:lang w:eastAsia="ru-RU"/>
        </w:rPr>
        <w:t>Общее собрание учредителей</w:t>
      </w: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Отчет </w:t>
      </w:r>
      <w:r w:rsidRPr="007F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целях расходования некоммерческой организацией денежных средств и использования иного имущества, в том числе полученных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получающих денежные средства и иное имущество от указанных источников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</w:t>
      </w:r>
      <w:r w:rsidR="00BB4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proofErr w:type="gramEnd"/>
    </w:p>
    <w:p w:rsidR="00433021" w:rsidRDefault="00433021" w:rsidP="0043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021" w:rsidRPr="00DB6173" w:rsidRDefault="00433021" w:rsidP="00433021">
      <w:pPr>
        <w:spacing w:after="0"/>
        <w:contextualSpacing/>
        <w:jc w:val="center"/>
        <w:rPr>
          <w:sz w:val="24"/>
          <w:szCs w:val="24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433021" w:rsidRPr="00DB6173" w:rsidRDefault="00433021" w:rsidP="00433021">
      <w:pPr>
        <w:spacing w:after="0"/>
        <w:contextualSpacing/>
        <w:jc w:val="center"/>
        <w:rPr>
          <w:sz w:val="24"/>
          <w:szCs w:val="24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"Тамбовская центральная автошкола"</w:t>
      </w:r>
    </w:p>
    <w:p w:rsidR="00433021" w:rsidRDefault="00433021" w:rsidP="00433021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392031, г. Тамбов, ул. </w:t>
      </w:r>
      <w:proofErr w:type="gramStart"/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Советская</w:t>
      </w:r>
      <w:proofErr w:type="gramEnd"/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д. 194 №4, офис 418</w:t>
      </w: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ОГРН 1156800000554 </w:t>
      </w:r>
      <w:r w:rsidRPr="00E26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регистрации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24.09.2015 г</w:t>
      </w: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ИНН/КПП 6829113649/682901001</w:t>
      </w:r>
    </w:p>
    <w:p w:rsidR="00433021" w:rsidRDefault="00433021" w:rsidP="0043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567"/>
        <w:gridCol w:w="266"/>
        <w:gridCol w:w="666"/>
        <w:gridCol w:w="6160"/>
        <w:gridCol w:w="2122"/>
      </w:tblGrid>
      <w:tr w:rsidR="00433021" w:rsidRPr="007F3993" w:rsidTr="00433021">
        <w:trPr>
          <w:trHeight w:val="1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расходовании целевых денежных средств, включая полученные 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получающих денежные средства от указанных источников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 израсходовано,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тыс. руб.</w:t>
            </w:r>
          </w:p>
        </w:tc>
      </w:tr>
      <w:tr w:rsidR="00433021" w:rsidRPr="007F3993" w:rsidTr="00433021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расходования целевых денежных средств, полученных из федерального бюджета, бюджетов субъектов Российской Федерации, бюджетов муниципальных образований</w:t>
            </w:r>
          </w:p>
        </w:tc>
        <w:tc>
          <w:tcPr>
            <w:tcW w:w="2122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расходования целевых денежных средств, полученных от российских организаций, граждан Российской Федерации</w:t>
            </w:r>
          </w:p>
        </w:tc>
        <w:tc>
          <w:tcPr>
            <w:tcW w:w="2122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8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расходования целевых денежных средств, полученных от иностранных государств, их государственных органов, международных и иностранных организаций, иностранных граждан, лиц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без гражданства либо уполномоченных ими лиц</w:t>
            </w:r>
          </w:p>
        </w:tc>
        <w:tc>
          <w:tcPr>
            <w:tcW w:w="2122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расходования целевых денежных средств, полученных от российских юридических лиц, получающих денежные средства от иностранных источников</w:t>
            </w:r>
          </w:p>
        </w:tc>
        <w:tc>
          <w:tcPr>
            <w:tcW w:w="2122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1.4.4.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33021" w:rsidRPr="007F3993" w:rsidRDefault="00433021" w:rsidP="0043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tbl>
      <w:tblPr>
        <w:tblW w:w="9809" w:type="dxa"/>
        <w:tblInd w:w="-459" w:type="dxa"/>
        <w:tblLook w:val="04A0" w:firstRow="1" w:lastRow="0" w:firstColumn="1" w:lastColumn="0" w:noHBand="0" w:noVBand="1"/>
      </w:tblPr>
      <w:tblGrid>
        <w:gridCol w:w="709"/>
        <w:gridCol w:w="829"/>
        <w:gridCol w:w="816"/>
        <w:gridCol w:w="5868"/>
        <w:gridCol w:w="1587"/>
      </w:tblGrid>
      <w:tr w:rsidR="00433021" w:rsidRPr="007F3993" w:rsidTr="00433021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F43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расходования иных денежных средств, в том числе полученных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от продажи товаров, выполнения работ, оказания услуг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 израсходовано,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тыс. руб.</w:t>
            </w:r>
          </w:p>
        </w:tc>
      </w:tr>
      <w:tr w:rsidR="00F4314A" w:rsidRPr="007F3993" w:rsidTr="00433021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314A" w:rsidRPr="007F3993" w:rsidRDefault="00F4314A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4A" w:rsidRPr="007F3993" w:rsidRDefault="00F4314A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4A" w:rsidRPr="007F3993" w:rsidRDefault="00F4314A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4A" w:rsidRPr="007F3993" w:rsidRDefault="00F4314A" w:rsidP="00F431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14A" w:rsidRPr="00F4314A" w:rsidRDefault="00EB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1618</w:t>
            </w:r>
          </w:p>
        </w:tc>
      </w:tr>
      <w:tr w:rsidR="00F4314A" w:rsidRPr="007F3993" w:rsidTr="00433021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14A" w:rsidRPr="007F3993" w:rsidRDefault="00F4314A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4A" w:rsidRPr="007F3993" w:rsidRDefault="00F4314A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4A" w:rsidRPr="007F3993" w:rsidRDefault="00F4314A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4A" w:rsidRPr="007F3993" w:rsidRDefault="00F4314A" w:rsidP="00F431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14A" w:rsidRPr="00F4314A" w:rsidRDefault="00EB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</w:tr>
      <w:tr w:rsidR="00F4314A" w:rsidRPr="007F3993" w:rsidTr="00433021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14A" w:rsidRPr="007F3993" w:rsidRDefault="00F4314A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4A" w:rsidRPr="007F3993" w:rsidRDefault="00F4314A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4A" w:rsidRPr="007F3993" w:rsidRDefault="00F4314A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4A" w:rsidRPr="007F3993" w:rsidRDefault="00F4314A" w:rsidP="00F431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 и оплата услуг сторонних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14A" w:rsidRPr="00F4314A" w:rsidRDefault="00F4314A" w:rsidP="002C1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C120D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</w:tr>
      <w:tr w:rsidR="00433021" w:rsidRPr="007F3993" w:rsidTr="00433021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F431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7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расходования иных денежных средств и использование иного имущества 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 целях поддержки политических партий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 израсходовано,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тыс. руб.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об использовании иного имущества, включая полученное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получающих иное имущество от указанных источников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 использования </w:t>
            </w: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433021" w:rsidRPr="007F3993" w:rsidTr="00433021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Использование имущества, поступившего от российских организаций, граждан Российской Федерации</w:t>
            </w:r>
          </w:p>
        </w:tc>
        <w:tc>
          <w:tcPr>
            <w:tcW w:w="1587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средства (указать наименование):</w:t>
            </w:r>
          </w:p>
        </w:tc>
        <w:tc>
          <w:tcPr>
            <w:tcW w:w="1587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 имущество (указать наименование, сгруппировав по назначению):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7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Использование имущества, поступившего от иностранных государств, их государственных органов, международных и иностранных организаций, иностранных граждан, лиц без гражданства либо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уполномоченных ими лиц</w:t>
            </w:r>
          </w:p>
        </w:tc>
        <w:tc>
          <w:tcPr>
            <w:tcW w:w="1587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средства (указать наименование):</w:t>
            </w:r>
          </w:p>
        </w:tc>
        <w:tc>
          <w:tcPr>
            <w:tcW w:w="1587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 имущество (указать наименование, сгруппировав по назначению):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Использование имущества, поступившего от российских юридических лиц, получающих имущество от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иностранных источников</w:t>
            </w:r>
          </w:p>
        </w:tc>
        <w:tc>
          <w:tcPr>
            <w:tcW w:w="1587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средства (указать наименование):</w:t>
            </w:r>
          </w:p>
        </w:tc>
        <w:tc>
          <w:tcPr>
            <w:tcW w:w="1587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 имущество (указать наименование, сгруппировав по назначению):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E26293" w:rsidRDefault="00E26293" w:rsidP="00E2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Сообщение</w:t>
      </w:r>
    </w:p>
    <w:p w:rsidR="00E26293" w:rsidRDefault="00E26293" w:rsidP="00E2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продолжении деятельности</w:t>
      </w:r>
    </w:p>
    <w:p w:rsidR="00E26293" w:rsidRDefault="00E26293" w:rsidP="00E2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6293" w:rsidRPr="00DB6173" w:rsidRDefault="00E26293" w:rsidP="00E26293">
      <w:pPr>
        <w:spacing w:after="0"/>
        <w:contextualSpacing/>
        <w:jc w:val="center"/>
        <w:rPr>
          <w:sz w:val="24"/>
          <w:szCs w:val="24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E26293" w:rsidRPr="00DB6173" w:rsidRDefault="00E26293" w:rsidP="00E26293">
      <w:pPr>
        <w:spacing w:after="0"/>
        <w:contextualSpacing/>
        <w:jc w:val="center"/>
        <w:rPr>
          <w:sz w:val="24"/>
          <w:szCs w:val="24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"Тамбовская центральная автошкола"</w:t>
      </w: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392031, г. Тамбов, ул. </w:t>
      </w:r>
      <w:proofErr w:type="gramStart"/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Советская</w:t>
      </w:r>
      <w:proofErr w:type="gramEnd"/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д. 194 №4, офис 418</w:t>
      </w: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ОГРН 1156800000554 </w:t>
      </w:r>
      <w:r w:rsidRPr="00E26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регистрации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24.09.2015 г</w:t>
      </w: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ИНН/КПП 6829113649/682901001</w:t>
      </w: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6293" w:rsidRPr="00E26293" w:rsidRDefault="00E26293" w:rsidP="00E26293">
      <w:p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Настоящим некоммерческая организация подтверждает соответствие требованиям пункта 3.1 статьи 32 Федерального закона от 12.01.1996 № 7-ФЗ «О некоммерческих организациях», а именно, что:</w:t>
      </w:r>
    </w:p>
    <w:p w:rsidR="00E26293" w:rsidRPr="00E26293" w:rsidRDefault="00E26293" w:rsidP="00E26293">
      <w:p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ее учредителями (участниками, членами) не являются иностранные граждане и (или) организации либо лица без гражданства;</w:t>
      </w:r>
    </w:p>
    <w:p w:rsidR="00E26293" w:rsidRPr="00E26293" w:rsidRDefault="00E26293" w:rsidP="00E26293">
      <w:p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имущество и денежные средства от международных или иностранных организаций, иностранных граждан, лиц без гражданства в течение 20</w:t>
      </w:r>
      <w:r w:rsidR="002C12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</w:t>
      </w: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не поступали; </w:t>
      </w:r>
    </w:p>
    <w:p w:rsidR="00E26293" w:rsidRPr="00E26293" w:rsidRDefault="00E26293" w:rsidP="00E26293">
      <w:p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поступления имущества и денежных сре</w:t>
      </w:r>
      <w:proofErr w:type="gramStart"/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дств в т</w:t>
      </w:r>
      <w:proofErr w:type="gramEnd"/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ечение 20</w:t>
      </w:r>
      <w:r w:rsidR="002C12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</w:t>
      </w: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составили менее трех миллионов рублей;</w:t>
      </w:r>
    </w:p>
    <w:p w:rsidR="00E26293" w:rsidRPr="002C120D" w:rsidRDefault="00E26293" w:rsidP="002C120D">
      <w:p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в соответствии с пунктом 3.2 статьи 32 Федерального закона от 12.01.1996 № 7-ФЗ «О некоммерческих организациях» сообщает о </w:t>
      </w:r>
      <w:r w:rsidR="002C12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продолжении своей деятельности.</w:t>
      </w:r>
      <w:bookmarkStart w:id="0" w:name="_GoBack"/>
      <w:bookmarkEnd w:id="0"/>
    </w:p>
    <w:sectPr w:rsidR="00E26293" w:rsidRPr="002C120D" w:rsidSect="00B5588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D9"/>
    <w:rsid w:val="002C120D"/>
    <w:rsid w:val="00336EA2"/>
    <w:rsid w:val="003C3DF4"/>
    <w:rsid w:val="00433021"/>
    <w:rsid w:val="00440BE5"/>
    <w:rsid w:val="00480055"/>
    <w:rsid w:val="004D1DD9"/>
    <w:rsid w:val="00646DC8"/>
    <w:rsid w:val="00795BFD"/>
    <w:rsid w:val="007F3993"/>
    <w:rsid w:val="009B7E92"/>
    <w:rsid w:val="00B55888"/>
    <w:rsid w:val="00BA2A84"/>
    <w:rsid w:val="00BB4539"/>
    <w:rsid w:val="00D63429"/>
    <w:rsid w:val="00D75E1A"/>
    <w:rsid w:val="00DB6173"/>
    <w:rsid w:val="00E26293"/>
    <w:rsid w:val="00EB20C7"/>
    <w:rsid w:val="00F4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User</cp:lastModifiedBy>
  <cp:revision>5</cp:revision>
  <dcterms:created xsi:type="dcterms:W3CDTF">2021-02-04T08:23:00Z</dcterms:created>
  <dcterms:modified xsi:type="dcterms:W3CDTF">2022-06-17T10:48:00Z</dcterms:modified>
</cp:coreProperties>
</file>